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2A4" w:rsidRPr="00A4780A" w:rsidRDefault="005F150E" w:rsidP="00A4780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  <w:shd w:val="clear" w:color="auto" w:fill="FFFFFF"/>
        </w:rPr>
      </w:pPr>
      <w:bookmarkStart w:id="0" w:name="_GoBack"/>
      <w:r w:rsidRPr="00A4780A">
        <w:rPr>
          <w:b/>
          <w:sz w:val="32"/>
          <w:szCs w:val="28"/>
          <w:shd w:val="clear" w:color="auto" w:fill="FFFFFF"/>
        </w:rPr>
        <w:t>Мозырь. За безопасное лето</w:t>
      </w:r>
    </w:p>
    <w:bookmarkEnd w:id="0"/>
    <w:p w:rsidR="00201779" w:rsidRPr="00A4780A" w:rsidRDefault="00201779" w:rsidP="00A96BE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Каникулы заканчиваются, а вместе с ними и республиканская акция «Каникулы без дыма и огня». </w:t>
      </w:r>
      <w:r w:rsidRPr="00A4780A">
        <w:rPr>
          <w:rFonts w:ascii="Times New Roman" w:hAnsi="Times New Roman" w:cs="Times New Roman"/>
          <w:sz w:val="28"/>
          <w:szCs w:val="28"/>
        </w:rPr>
        <w:t xml:space="preserve"> </w:t>
      </w:r>
      <w:r w:rsidRPr="00A47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</w:t>
      </w:r>
      <w:r w:rsidR="002F1C84" w:rsidRPr="00A478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обезопасить детей</w:t>
      </w:r>
      <w:r w:rsidRPr="00A47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летний период, а также сформировать у них навыки поведения в любой чрезвычайной ситуации, спасатели Мозырского районного подразделения МЧС все три летних мес</w:t>
      </w:r>
      <w:r w:rsidR="00A96BE5" w:rsidRPr="00A47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яца посещали пришкольные лагеря и дошкольные учреждения района. </w:t>
      </w:r>
    </w:p>
    <w:p w:rsidR="005F150E" w:rsidRPr="00A4780A" w:rsidRDefault="005F150E" w:rsidP="005F150E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z w:val="28"/>
          <w:szCs w:val="28"/>
        </w:rPr>
      </w:pPr>
      <w:r w:rsidRPr="00A4780A">
        <w:rPr>
          <w:sz w:val="28"/>
          <w:szCs w:val="28"/>
        </w:rPr>
        <w:t>Для ребят было подготовлено множество интересных и поучительных конкурсов и викторин, в ходе которых учащиеся показали свои хорошие знания в области безопасности жизнедеятельности и продемонстрировали ловкость в надевании боевой одежды спасателей.</w:t>
      </w:r>
    </w:p>
    <w:p w:rsidR="005F150E" w:rsidRPr="00A4780A" w:rsidRDefault="00A96BE5" w:rsidP="005F150E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z w:val="28"/>
          <w:szCs w:val="28"/>
        </w:rPr>
      </w:pPr>
      <w:r w:rsidRPr="00A4780A">
        <w:rPr>
          <w:sz w:val="28"/>
          <w:szCs w:val="28"/>
        </w:rPr>
        <w:t>Ребята</w:t>
      </w:r>
      <w:r w:rsidR="005F150E" w:rsidRPr="00A4780A">
        <w:rPr>
          <w:sz w:val="28"/>
          <w:szCs w:val="28"/>
        </w:rPr>
        <w:t xml:space="preserve"> проявляли большой интерес к вопросам безопасности, так как рассматривались самые различные вопросы: «Что делать если на улице настигла гроза?», «Правила поведения на воде», «Как правильно вызывать экстренную службу МЧС?», «Как пользоваться огнетушителем?» и др. С большим интересом смотрели обучаю</w:t>
      </w:r>
      <w:r w:rsidRPr="00A4780A">
        <w:rPr>
          <w:sz w:val="28"/>
          <w:szCs w:val="28"/>
        </w:rPr>
        <w:t>щий видеофильм «Недетские игры» а дошколята серию мультфильмов «Волшебная книга».</w:t>
      </w:r>
    </w:p>
    <w:p w:rsidR="00201779" w:rsidRPr="00A4780A" w:rsidRDefault="005F150E" w:rsidP="005F150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0A">
        <w:rPr>
          <w:rFonts w:ascii="Times New Roman" w:hAnsi="Times New Roman" w:cs="Times New Roman"/>
          <w:sz w:val="28"/>
          <w:szCs w:val="28"/>
        </w:rPr>
        <w:t>Во время мер</w:t>
      </w:r>
      <w:r w:rsidR="00A96BE5" w:rsidRPr="00A4780A">
        <w:rPr>
          <w:rFonts w:ascii="Times New Roman" w:hAnsi="Times New Roman" w:cs="Times New Roman"/>
          <w:sz w:val="28"/>
          <w:szCs w:val="28"/>
        </w:rPr>
        <w:t>оприятий</w:t>
      </w:r>
      <w:r w:rsidRPr="00A4780A">
        <w:rPr>
          <w:rFonts w:ascii="Times New Roman" w:hAnsi="Times New Roman" w:cs="Times New Roman"/>
          <w:sz w:val="28"/>
          <w:szCs w:val="28"/>
        </w:rPr>
        <w:t xml:space="preserve"> </w:t>
      </w:r>
      <w:r w:rsidR="00A96BE5" w:rsidRPr="00A4780A">
        <w:rPr>
          <w:rFonts w:ascii="Times New Roman" w:hAnsi="Times New Roman" w:cs="Times New Roman"/>
          <w:sz w:val="28"/>
          <w:szCs w:val="28"/>
        </w:rPr>
        <w:t>дети</w:t>
      </w:r>
      <w:r w:rsidRPr="00A4780A">
        <w:rPr>
          <w:rFonts w:ascii="Times New Roman" w:hAnsi="Times New Roman" w:cs="Times New Roman"/>
          <w:sz w:val="28"/>
          <w:szCs w:val="28"/>
        </w:rPr>
        <w:t xml:space="preserve"> получили много позитивных эмоций и полезных советов от спасателей, а также наглядно-изобразительную продукцию.</w:t>
      </w:r>
      <w:r w:rsidR="00201779" w:rsidRPr="00A47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1779" w:rsidRPr="00A4780A" w:rsidRDefault="00201779" w:rsidP="00201779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Спасатели надеются, что приобретенные знания правил безопасности этим летом не будут лишними и помогут с </w:t>
      </w:r>
      <w:r w:rsidR="005F150E" w:rsidRPr="00A478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достоинством выйти из любой чрезвычайной ситуации.</w:t>
      </w:r>
    </w:p>
    <w:p w:rsidR="00201779" w:rsidRDefault="00A96BE5">
      <w:pPr>
        <w:rPr>
          <w:rFonts w:ascii="Times New Roman" w:hAnsi="Times New Roman" w:cs="Times New Roman"/>
          <w:sz w:val="28"/>
          <w:szCs w:val="28"/>
        </w:rPr>
      </w:pPr>
      <w:r w:rsidRPr="00A4780A">
        <w:rPr>
          <w:rFonts w:ascii="Times New Roman" w:hAnsi="Times New Roman" w:cs="Times New Roman"/>
          <w:sz w:val="28"/>
          <w:szCs w:val="28"/>
        </w:rPr>
        <w:tab/>
        <w:t>Не обошли стороной спасатели и работников. С ними проводился инструктаж по правилам пожарной безопасности.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4780A" w:rsidTr="00A4780A">
        <w:tc>
          <w:tcPr>
            <w:tcW w:w="4785" w:type="dxa"/>
          </w:tcPr>
          <w:p w:rsidR="00A4780A" w:rsidRDefault="00A478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57D079" wp14:editId="58E582F4">
                  <wp:extent cx="2817309" cy="2115620"/>
                  <wp:effectExtent l="0" t="0" r="2540" b="0"/>
                  <wp:docPr id="1" name="Рисунок 1" descr="C:\Users\Катя\AppData\Local\Microsoft\Windows\Temporary Internet Files\Content.Word\DSCN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тя\AppData\Local\Microsoft\Windows\Temporary Internet Files\Content.Word\DSCN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384" cy="21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4780A" w:rsidRDefault="00A478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DDB20A" wp14:editId="0F041CF3">
                  <wp:extent cx="2821666" cy="2115880"/>
                  <wp:effectExtent l="0" t="0" r="0" b="0"/>
                  <wp:docPr id="2" name="Рисунок 2" descr="C:\Users\Катя\AppData\Local\Microsoft\Windows\Temporary Internet Files\Content.Word\DSCN3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тя\AppData\Local\Microsoft\Windows\Temporary Internet Files\Content.Word\DSCN3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07" cy="211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80A" w:rsidTr="00A4780A">
        <w:tc>
          <w:tcPr>
            <w:tcW w:w="4785" w:type="dxa"/>
          </w:tcPr>
          <w:p w:rsidR="00A4780A" w:rsidRDefault="00A478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pt;height:159.9pt">
                  <v:imagedata r:id="rId7" o:title="Мероприятия 145"/>
                </v:shape>
              </w:pict>
            </w:r>
          </w:p>
        </w:tc>
        <w:tc>
          <w:tcPr>
            <w:tcW w:w="4786" w:type="dxa"/>
          </w:tcPr>
          <w:p w:rsidR="00A4780A" w:rsidRDefault="00A478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220.2pt;height:159.9pt">
                  <v:imagedata r:id="rId8" o:title="Мероприятия 153"/>
                </v:shape>
              </w:pict>
            </w:r>
          </w:p>
        </w:tc>
      </w:tr>
    </w:tbl>
    <w:p w:rsidR="00A4780A" w:rsidRPr="00A4780A" w:rsidRDefault="00A4780A">
      <w:pPr>
        <w:rPr>
          <w:rFonts w:ascii="Times New Roman" w:hAnsi="Times New Roman" w:cs="Times New Roman"/>
          <w:sz w:val="28"/>
          <w:szCs w:val="28"/>
        </w:rPr>
      </w:pPr>
    </w:p>
    <w:sectPr w:rsidR="00A4780A" w:rsidRPr="00A4780A" w:rsidSect="00A4780A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41"/>
    <w:rsid w:val="001D6341"/>
    <w:rsid w:val="00201779"/>
    <w:rsid w:val="002F1C84"/>
    <w:rsid w:val="003932A4"/>
    <w:rsid w:val="0058139E"/>
    <w:rsid w:val="0058462D"/>
    <w:rsid w:val="005F150E"/>
    <w:rsid w:val="00777FC0"/>
    <w:rsid w:val="007E0954"/>
    <w:rsid w:val="00A4780A"/>
    <w:rsid w:val="00A9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6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47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47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6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47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47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9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Катя</cp:lastModifiedBy>
  <cp:revision>2</cp:revision>
  <dcterms:created xsi:type="dcterms:W3CDTF">2017-08-30T11:54:00Z</dcterms:created>
  <dcterms:modified xsi:type="dcterms:W3CDTF">2017-08-30T11:54:00Z</dcterms:modified>
</cp:coreProperties>
</file>