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B" w:rsidRPr="005A335F" w:rsidRDefault="002C728B" w:rsidP="002C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35F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</w:rPr>
        <w:t>законных представителей учащихся</w:t>
      </w:r>
    </w:p>
    <w:p w:rsidR="002C728B" w:rsidRDefault="002C728B" w:rsidP="002C72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A335F">
        <w:rPr>
          <w:rFonts w:ascii="Times New Roman" w:hAnsi="Times New Roman" w:cs="Times New Roman"/>
          <w:b/>
          <w:sz w:val="28"/>
          <w:szCs w:val="28"/>
        </w:rPr>
        <w:t>«Как развивать творческие способности у учащихся с особенностями  психофизического развития»</w:t>
      </w:r>
    </w:p>
    <w:p w:rsidR="002C728B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«Творческие способности», или «</w:t>
      </w:r>
      <w:proofErr w:type="spellStart"/>
      <w:r w:rsidRPr="003B5CC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B5CCE">
        <w:rPr>
          <w:rFonts w:ascii="Times New Roman" w:hAnsi="Times New Roman" w:cs="Times New Roman"/>
          <w:sz w:val="28"/>
          <w:szCs w:val="28"/>
        </w:rPr>
        <w:t xml:space="preserve">», американским психологом </w:t>
      </w:r>
      <w:proofErr w:type="spellStart"/>
      <w:r w:rsidRPr="003B5CCE">
        <w:rPr>
          <w:rFonts w:ascii="Times New Roman" w:hAnsi="Times New Roman" w:cs="Times New Roman"/>
          <w:sz w:val="28"/>
          <w:szCs w:val="28"/>
        </w:rPr>
        <w:t>Фроммом</w:t>
      </w:r>
      <w:proofErr w:type="spellEnd"/>
      <w:r w:rsidRPr="003B5CCE">
        <w:rPr>
          <w:rFonts w:ascii="Times New Roman" w:hAnsi="Times New Roman" w:cs="Times New Roman"/>
          <w:sz w:val="28"/>
          <w:szCs w:val="28"/>
        </w:rPr>
        <w:t xml:space="preserve"> трактуется так: «Это способность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Основными показателями творческих способностей являются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беглость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и гибкость мысли, оригинальность, любознательность, точность и смелость.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Являются ли эти показатели врожденными или же они могут поддаваться влиянию среды?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 какой степени творческие импульсы ребенка превратятся в творческий характер, зависит больше от влияния родителей и других взрослых. Семья способна развить или уничтожить творческий потенциал ребенка еще в дошкольном возрасте.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Для ребенка с ОПФР основной деятельностью, в которой проявляется его творчество, является игра. Но игра не только создает условия для такого проявления. Как показывают исследования психологов, она в значительной мере способствует развитию творческих способностей ребенка. В самой природе детских игр заложены возможности развития гибкости и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оригинальности мышления, способности конкретизировать и развивать как свои собственные замыслы, так и предложения других детей.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Дети играют потому, что им нравится сам игровой процесс.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Какие условия нужно создать для оптимального развития творческих способностей ребенка? Однозначного ответа на этот вопрос психологи еще не дали.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Американский психолог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CCE">
        <w:rPr>
          <w:rFonts w:ascii="Times New Roman" w:hAnsi="Times New Roman" w:cs="Times New Roman"/>
          <w:sz w:val="28"/>
          <w:szCs w:val="28"/>
        </w:rPr>
        <w:t>Гоуэн</w:t>
      </w:r>
      <w:proofErr w:type="spellEnd"/>
      <w:r w:rsidRPr="003B5CCE">
        <w:rPr>
          <w:rFonts w:ascii="Times New Roman" w:hAnsi="Times New Roman" w:cs="Times New Roman"/>
          <w:sz w:val="28"/>
          <w:szCs w:val="28"/>
        </w:rPr>
        <w:t xml:space="preserve"> дает такие рекомендации: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1. Создайте ребенку в его поисках уютную и безопасную психологическую базу, к которой он мог бы возвращаться, если будет напуган собственными открытиями.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2. Поддерживайте способности ребенка к творчеству и проявляйте сочувствие к неудачам. Избегайте неодобрительной оценки творческих идей ребенка.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3. Будьте терпимы к странным идеям, уважайте любопытство, вопросы и фантазии ребенка. Старайтесь отвечать на все вопросы, даже если они кажутся дикими и нелепыми. Объясните, что на многие его вопросы не всегда можно ответить однозначно. Для этого требуется время, а с его стороны — терпение. Ребенок должен научиться жить в интеллектуальном напряжении, не отторгая идей, которые его создают.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4. Давайте возможность ребенку побыть одному и позволяйте ему, если он того желает, самому заниматься своими делами. Избыток опеки может затруднить творчество. Желание и цели детей принадлежат им самим, а </w:t>
      </w:r>
      <w:r w:rsidRPr="003B5CCE">
        <w:rPr>
          <w:rFonts w:ascii="Times New Roman" w:hAnsi="Times New Roman" w:cs="Times New Roman"/>
          <w:sz w:val="28"/>
          <w:szCs w:val="28"/>
        </w:rPr>
        <w:lastRenderedPageBreak/>
        <w:t>родительская помощь может порой восприниматься как «нарушение границ» личности.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5. Помогайте ребенку учиться строить его систему ценностей, не обязательно основанную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собственных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CCE">
        <w:rPr>
          <w:rFonts w:ascii="Times New Roman" w:hAnsi="Times New Roman" w:cs="Times New Roman"/>
          <w:sz w:val="28"/>
          <w:szCs w:val="28"/>
        </w:rPr>
        <w:t>взглядах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>, чтобы он мог уважать себя и свои идеи наряду с другими идеями и их носителями. Таким образом, он в свою очередь будет и сам ценим другими.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6. Помогайте ребенку в удовлетворении основных человеческих потребностей (чувства безопасности, любви, уважения к себе и окружающим), поскольку человек, энергия которого скована основными потребностями, менее способен достичь высот самовыражения.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7. Проявляйте симпатию к его первым неуклюжим попыткам выражать свои идеи словами и делать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таким образом понятными для окружающих.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8. Находите слова поддержки для новых творческих начинаний ребенка, не критикуйте первые опыты — как бы ни были они неудачны. Относитесь к ним с теплотой: ребенок стремится творить не только для себя, но и для тех, кого любит.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9. Помогайте ребенку стать «разумным авантюристом»,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10. Поддерживайте необходимую для творчества атмосферу, помогая ребенку избежать общественного неодобрения, уменьшить социальные трения и справиться с негативной реакцией сверстников. Чем больше вы предоставляете возможностей для конструктивного творчества, тем плотнее закрываются клапаны деструктивного поведения. Ребенок, лишенный позитивного творческого выхода, может направить свою творческую энергию в совершенно нежелательном направлении.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CCE">
        <w:rPr>
          <w:rFonts w:ascii="Times New Roman" w:hAnsi="Times New Roman" w:cs="Times New Roman"/>
          <w:b/>
          <w:i/>
          <w:sz w:val="28"/>
          <w:szCs w:val="28"/>
        </w:rPr>
        <w:t>Приемы творческого мышления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1. Умение находить противоречия, или прием выделения противоположных свойств.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2. Прием постановки вопросов как один из показателей творческих способностей.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5CCE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3B5CCE">
        <w:rPr>
          <w:rFonts w:ascii="Times New Roman" w:hAnsi="Times New Roman" w:cs="Times New Roman"/>
          <w:sz w:val="28"/>
          <w:szCs w:val="28"/>
        </w:rPr>
        <w:t xml:space="preserve"> — умение выделять в предмете нехарактерные для него свойства.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4. Генерирование идей — творческий подход к решению самых разных проблем.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E">
        <w:rPr>
          <w:rFonts w:ascii="Times New Roman" w:hAnsi="Times New Roman" w:cs="Times New Roman"/>
          <w:i/>
          <w:sz w:val="28"/>
          <w:szCs w:val="28"/>
        </w:rPr>
        <w:t>Игра на умение видеть противоположные свойства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Вы говорите ребенку противоположные свойства предмета, а он угадывает, что это за предмет. Например: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1) быстрый — медленный (поезд, автомобиль);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2) горячий — холодный (душ, утюг, чайник);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3) добрая — злая (фея, собака);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4) глубокое — мелкое (озеро, море);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5) слабый — сильный (ветер, человек, животное);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6) идти — стоять (часы, человек);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lastRenderedPageBreak/>
        <w:t>7) сладкий — горький (чай, кофе).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 игре нужно постараться найти как можно больше ответов.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Можно играть наоборот — ребенок или взрослый называет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и вместе ищете его противоположные свойства.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Постановка вопросов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>Игра «Дорисуй лесного жителя»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Ребенку предлагается дорисовать лесного жителя по незаконченной графике.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Когда рисунок готов, раскрасьте его по своему усмотрению, показав ребенку, какой лесной житель должен получиться. Прочтите вместе с ребенком текст к рисунку. Можно предложить ребенку разные условия игры. Например, кто больше задаст вопросов по тексту (но только по сути), тот и выиграл.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CCE">
        <w:rPr>
          <w:rFonts w:ascii="Times New Roman" w:hAnsi="Times New Roman" w:cs="Times New Roman"/>
          <w:sz w:val="28"/>
          <w:szCs w:val="28"/>
        </w:rPr>
        <w:t>Другой вариант: продолжить вопросы по опорным словам (что? когда? почему? как? как связано? влияет ли? может быть это? для чего?).</w:t>
      </w:r>
      <w:proofErr w:type="gramEnd"/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Это поможет ребенку научиться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формулировать вопросы, глубоко исследовать ситуацию.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E">
        <w:rPr>
          <w:rFonts w:ascii="Times New Roman" w:hAnsi="Times New Roman" w:cs="Times New Roman"/>
          <w:i/>
          <w:sz w:val="28"/>
          <w:szCs w:val="28"/>
        </w:rPr>
        <w:t>Игры для обучения приему «</w:t>
      </w:r>
      <w:proofErr w:type="spellStart"/>
      <w:r w:rsidRPr="003B5CCE">
        <w:rPr>
          <w:rFonts w:ascii="Times New Roman" w:hAnsi="Times New Roman" w:cs="Times New Roman"/>
          <w:i/>
          <w:sz w:val="28"/>
          <w:szCs w:val="28"/>
        </w:rPr>
        <w:t>переформулирование</w:t>
      </w:r>
      <w:proofErr w:type="spellEnd"/>
      <w:r w:rsidRPr="003B5CCE">
        <w:rPr>
          <w:rFonts w:ascii="Times New Roman" w:hAnsi="Times New Roman" w:cs="Times New Roman"/>
          <w:i/>
          <w:sz w:val="28"/>
          <w:szCs w:val="28"/>
        </w:rPr>
        <w:t>»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>Изобретатель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Материалом к игре могут служить различные предметы. Вы выбираете какой-нибудь предмет и просите назвать как можно больше вариантов, для чего этот предмет можно использовать. При этом обратите внимание ребенка на то, что в этой игре можно и даже нужно выходить за рамки обычного (традиционного) применения предметов и придумывать необычное.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CCE">
        <w:rPr>
          <w:rFonts w:ascii="Times New Roman" w:hAnsi="Times New Roman" w:cs="Times New Roman"/>
          <w:sz w:val="28"/>
          <w:szCs w:val="28"/>
        </w:rPr>
        <w:t>Например, книга предназначена для чтения, но ее можно использовать как груз (когда нужно прижать друг к другу два склеивающихся предмета), как подставку для фильмоскопа (когда нужно немного приподнять), как «кирпичик» при построении замка из книг, как предмет, который легко возгорается (когда нужно разжечь костер, а ничего другого нет), как веер (когда нам жарко), как заслонку от света, а также для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того, чтобы спрятать в ней письмо или записку, для самообороны и т. д.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CCE">
        <w:rPr>
          <w:rFonts w:ascii="Times New Roman" w:hAnsi="Times New Roman" w:cs="Times New Roman"/>
          <w:sz w:val="28"/>
          <w:szCs w:val="28"/>
        </w:rPr>
        <w:t>Попробуйте изобрести новое применение для таких предметов, как ложка, стул, карандаш, скрепка, орех, полиэтиленовый пакет, пробка от бутылки, спички.</w:t>
      </w:r>
      <w:proofErr w:type="gramEnd"/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Можно устроить соревнование, кто больше назовет вариантов применения одного и того же предмета.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Если у ребенка не получается, помогите ему, придумайте новое применение предмета сами.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 xml:space="preserve">Что можно сделать </w:t>
      </w:r>
      <w:proofErr w:type="gramStart"/>
      <w:r w:rsidRPr="003B5CC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B5CCE">
        <w:rPr>
          <w:rFonts w:ascii="Times New Roman" w:hAnsi="Times New Roman" w:cs="Times New Roman"/>
          <w:b/>
          <w:sz w:val="28"/>
          <w:szCs w:val="28"/>
        </w:rPr>
        <w:t>...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 этой игре задается материал, из которого можно делать разные предметы. Вы называете этот материал, например, дерево, а ребенок должен придумать как можно больше предметов (обычных и необычных), которые можно сделать из этого материала. При этом желательно, чтобы ребенок учитывал свойства материала.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lastRenderedPageBreak/>
        <w:t xml:space="preserve">Итак, что же можно сделать из дерева?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Стул, стол, карандаш, шкаф, книжная полка, тумбочка, оконная рама, дверь, статуэтка, рама для картины, шахматы, шахматная доска, корабль, дом, детский конструктор, книга, лестница...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Попробуйте продолжить этот перечень.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Возьмите другой материал: ткань, металл, стекло, пластмассу, воду, воздух и т. п. После этого предложите малышу пофантазировать и представить себе материал, который обладает свойствами дерева и стекла, скажем, прозрачное дерево или деревянное стекло. Что можно сделать из таких материалов?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>Художник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Предложите ребенку изобразить с помощью красок разные настроения, чувства, эмоции, например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 xml:space="preserve"> веселье, страх, обиду, злость, любовь и т. п. Лучше, если эти чувства, эмоции, настроения вы сформулируете не абстрактно, а конкретно: «У тебя веселое настроение — ты идешь в цирк», «Ты обиделся на своего друга, потому что он не захотел с тобой играть. Подбери цвет, который, на твой взгляд, больше всего подходит к этой обиде», «Ты очень сильно любишь маму. Каким цветом ты бы отобразил эту любовь?» и т. д.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Объясните малышу, что сам рисунок значения не имеет, важен только цвет. Это могут быть просто мазки краски, цветные линии, круги и т. п. Однако если у ребенка появится желание что-то изобразить, предоставьте ему такую возможность.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CE">
        <w:rPr>
          <w:rFonts w:ascii="Times New Roman" w:hAnsi="Times New Roman" w:cs="Times New Roman"/>
          <w:i/>
          <w:sz w:val="28"/>
          <w:szCs w:val="28"/>
        </w:rPr>
        <w:t>Игры для развития способности генерирования идей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>Пантомима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Предложите ребенку отгадывать ваши пантомимы. Попробуйте изобразить хитрую лису; медвежонка, который поедает мед; веселую обезьянку с бананом; ласковую кошечку, пьющую из миски молоко; смелую собачку, виляющую хвостиком; трусливого зайчишку и др.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Объектом пантомимы могут быть не только животные, но и люди (выполняющие разную работу), предметы (неподвижные или двигающиеся) и многое другое.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Малыш должен внимательно смотреть на то, что вы показываете, и угадывать, кого вы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изображаете и что этот персонаж делает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>; называть версию за версией, пока не угадает или не приблизится к отгадке максимально близко.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Когда ребенок хоть немножко научится распознавать ваши пантомимы, предложите ему сыграть главную роль. Пусть подумает, что бы он хотел изобразить, а затем покажет вам; вы должны угадать, что это было. После игры обсудите вместе с ребенком, что ему удалось хорошо изобразить, а что не очень.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Можно также устроить соревнование (в том числе и между детьми), кто больше разгадает пантомим (конечно, при условии, что их правильно и выразительно покажут).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CE">
        <w:rPr>
          <w:rFonts w:ascii="Times New Roman" w:hAnsi="Times New Roman" w:cs="Times New Roman"/>
          <w:b/>
          <w:sz w:val="28"/>
          <w:szCs w:val="28"/>
        </w:rPr>
        <w:t>Составь предложение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lastRenderedPageBreak/>
        <w:t>Используя три заданных слова, нужно составить как можно больше осмысленных предложений. Вот примеры: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1) автомобиль, мартышка, человек;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2) альбом, собака, кошка;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3) лампочка, дерево,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>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B5CCE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3B5CCE">
        <w:rPr>
          <w:rFonts w:ascii="Times New Roman" w:hAnsi="Times New Roman" w:cs="Times New Roman"/>
          <w:sz w:val="28"/>
          <w:szCs w:val="28"/>
        </w:rPr>
        <w:t>, покрывало, жевать;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5) комар, ползать, тяжелый.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Можно взять и большее количество слов — 4-5, однако лучше начать с 3.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Нельзя бессмысленно объединять слова, но возможно составление предложений, имеющих необычное, фантастическое содержание. К примеру: «Комар легкий — он может легко взлететь, если бы он был тяжелый, тогда бы он ползал», «Лампочка фонарика осветила высокое дерево».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CE">
        <w:rPr>
          <w:rFonts w:ascii="Times New Roman" w:hAnsi="Times New Roman" w:cs="Times New Roman"/>
          <w:sz w:val="28"/>
          <w:szCs w:val="28"/>
        </w:rPr>
        <w:t>В эту игру могут играть и взрослые и дети. Она доставляет не только удовольствие, но развивает чувство юмора, умение генерировать оригинальные идеи.</w:t>
      </w: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728B" w:rsidRPr="003B5CCE" w:rsidRDefault="002C728B" w:rsidP="002C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4FF" w:rsidRDefault="002C728B"/>
    <w:sectPr w:rsidR="007634FF" w:rsidSect="00A1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2C728B"/>
    <w:rsid w:val="002C728B"/>
    <w:rsid w:val="0083515C"/>
    <w:rsid w:val="00A1690A"/>
    <w:rsid w:val="00D1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8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8765</Characters>
  <Application>Microsoft Office Word</Application>
  <DocSecurity>0</DocSecurity>
  <Lines>73</Lines>
  <Paragraphs>20</Paragraphs>
  <ScaleCrop>false</ScaleCrop>
  <Company>home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2002-01-01T08:02:00Z</dcterms:created>
  <dcterms:modified xsi:type="dcterms:W3CDTF">2002-01-01T08:04:00Z</dcterms:modified>
</cp:coreProperties>
</file>