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6" w:rsidRPr="00FD3720" w:rsidRDefault="00953AB6" w:rsidP="00FD3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D37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Консультация для педагогов</w:t>
      </w:r>
    </w:p>
    <w:p w:rsidR="00953AB6" w:rsidRPr="00FD3720" w:rsidRDefault="00953AB6" w:rsidP="00FD3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D37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«Дети с расстройством аутистического спектра.</w:t>
      </w:r>
      <w:r w:rsidR="00FD37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FD37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Особенности восприятия»</w:t>
      </w:r>
    </w:p>
    <w:p w:rsidR="00953AB6" w:rsidRPr="00FD3720" w:rsidRDefault="00953AB6" w:rsidP="00FD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F6B" w:rsidRPr="00FD3720" w:rsidRDefault="00953AB6" w:rsidP="0033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7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354DC" w:rsidRPr="00FD3720">
        <w:rPr>
          <w:rFonts w:ascii="Times New Roman" w:hAnsi="Times New Roman" w:cs="Times New Roman"/>
          <w:sz w:val="28"/>
          <w:szCs w:val="28"/>
          <w:shd w:val="clear" w:color="auto" w:fill="FFFFFF"/>
        </w:rPr>
        <w:t>У многих детей с расстройством аутистического спектра (РАС) есть трудности с восприятием повседневной сенсорной информации, например</w:t>
      </w:r>
      <w:r w:rsidR="00F60A89" w:rsidRPr="00FD3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354DC" w:rsidRPr="00FD372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со слухом, зрением и обонянием. Обычно это называют нарушением сенсорной интеграции или сенсорной чувствительности. Такая проблема может очень глубоко повлиять на все аспекты жизни человека.</w:t>
      </w:r>
    </w:p>
    <w:p w:rsidR="003354DC" w:rsidRPr="00FD3720" w:rsidRDefault="003354DC" w:rsidP="0033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7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Дети с аутизмом могут быть слишком или недостаточно чувствительными в одной из этих областей. Вы могли слышать о таком явлении, известном как «чрезмерная чувствительность» или «недостаточная чувствительность».</w:t>
      </w:r>
    </w:p>
    <w:p w:rsidR="003354DC" w:rsidRPr="00FD3720" w:rsidRDefault="003354DC" w:rsidP="00FD3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Сенсорная чувствительность</w:t>
      </w:r>
    </w:p>
    <w:p w:rsidR="003354DC" w:rsidRPr="00FD3720" w:rsidRDefault="003354DC" w:rsidP="00335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7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Зрение</w:t>
      </w:r>
    </w:p>
    <w:p w:rsidR="003354DC" w:rsidRPr="00FD3720" w:rsidRDefault="003354DC" w:rsidP="0033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>Дети с РАС могут переживать следующие трудности:</w:t>
      </w:r>
    </w:p>
    <w:p w:rsidR="003354DC" w:rsidRPr="00FD3720" w:rsidRDefault="003354DC" w:rsidP="003354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>Объекты кажутся темными или с потерей тех или иных особенностей.</w:t>
      </w:r>
    </w:p>
    <w:p w:rsidR="003354DC" w:rsidRPr="00FD3720" w:rsidRDefault="003354DC" w:rsidP="003354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>Пространственное восприятие на недостаточном уровне – тяжело бросать и ловить предметы; неуклюжесть.</w:t>
      </w:r>
    </w:p>
    <w:p w:rsidR="003354DC" w:rsidRPr="00FD3720" w:rsidRDefault="003354DC" w:rsidP="003354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>Искаженное зрение: объекты и светлые цвета могут казаться движущимися.</w:t>
      </w:r>
    </w:p>
    <w:p w:rsidR="003354DC" w:rsidRPr="00FD3720" w:rsidRDefault="003354DC" w:rsidP="003354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>Изображения могут искажаться.</w:t>
      </w:r>
    </w:p>
    <w:p w:rsidR="003354DC" w:rsidRPr="00FD3720" w:rsidRDefault="003354DC" w:rsidP="003354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>Легче и приятнее фокусироваться на какой-то части, чем на целом объекте.</w:t>
      </w:r>
    </w:p>
    <w:p w:rsidR="003354DC" w:rsidRPr="00FD3720" w:rsidRDefault="003354DC" w:rsidP="003354D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3720">
        <w:rPr>
          <w:rStyle w:val="a5"/>
          <w:b w:val="0"/>
          <w:i/>
          <w:sz w:val="28"/>
          <w:szCs w:val="28"/>
        </w:rPr>
        <w:t>Осязание</w:t>
      </w:r>
    </w:p>
    <w:p w:rsidR="003354DC" w:rsidRPr="00FD3720" w:rsidRDefault="00953AB6" w:rsidP="003354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720">
        <w:rPr>
          <w:sz w:val="28"/>
          <w:szCs w:val="28"/>
        </w:rPr>
        <w:tab/>
      </w:r>
      <w:r w:rsidR="003354DC" w:rsidRPr="00FD3720">
        <w:rPr>
          <w:sz w:val="28"/>
          <w:szCs w:val="28"/>
        </w:rPr>
        <w:t>Осязание очень важно для психического развития, так как помогает нам ощущать окружающий мир (этот предмет горячий или холодный?) и реагировать соответствующим образом. Также осязание помогает нам чувствовать боль. Дети</w:t>
      </w:r>
      <w:r w:rsidR="00F60A89" w:rsidRPr="00FD3720">
        <w:rPr>
          <w:sz w:val="28"/>
          <w:szCs w:val="28"/>
        </w:rPr>
        <w:t xml:space="preserve"> </w:t>
      </w:r>
      <w:r w:rsidR="003354DC" w:rsidRPr="00FD3720">
        <w:rPr>
          <w:sz w:val="28"/>
          <w:szCs w:val="28"/>
        </w:rPr>
        <w:t>с аутизмом могут сталкиваться со следующими проблемами:</w:t>
      </w:r>
    </w:p>
    <w:p w:rsidR="003354DC" w:rsidRPr="00FD3720" w:rsidRDefault="003354DC" w:rsidP="003354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720">
        <w:rPr>
          <w:sz w:val="28"/>
          <w:szCs w:val="28"/>
        </w:rPr>
        <w:t>Сильно сжимает людей в объятиях, делает это ради ощущения сильного давления на кожу.</w:t>
      </w:r>
    </w:p>
    <w:p w:rsidR="003354DC" w:rsidRPr="00FD3720" w:rsidRDefault="003354DC" w:rsidP="003354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720">
        <w:rPr>
          <w:sz w:val="28"/>
          <w:szCs w:val="28"/>
        </w:rPr>
        <w:t>Высокий болевой порог.</w:t>
      </w:r>
    </w:p>
    <w:p w:rsidR="003354DC" w:rsidRPr="00FD3720" w:rsidRDefault="003354DC" w:rsidP="003354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720">
        <w:rPr>
          <w:sz w:val="28"/>
          <w:szCs w:val="28"/>
        </w:rPr>
        <w:t>Возможно нанесение себе повреждений.</w:t>
      </w:r>
    </w:p>
    <w:p w:rsidR="003354DC" w:rsidRPr="00FD3720" w:rsidRDefault="003354DC" w:rsidP="003354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720">
        <w:rPr>
          <w:sz w:val="28"/>
          <w:szCs w:val="28"/>
        </w:rPr>
        <w:t>Получение приятных ощущений от тяжелых предметов (например, тяжелого одеяла), находящихся над ними.</w:t>
      </w:r>
    </w:p>
    <w:p w:rsidR="003354DC" w:rsidRPr="00FD3720" w:rsidRDefault="003354DC" w:rsidP="003354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720">
        <w:rPr>
          <w:sz w:val="28"/>
          <w:szCs w:val="28"/>
        </w:rPr>
        <w:t>Прикосновения могут причинять боль и дискомфорт, человек избегает прикосновений других людей, что негативно влияет на взаимоотношения с окружающими.</w:t>
      </w:r>
    </w:p>
    <w:p w:rsidR="003354DC" w:rsidRPr="00FD3720" w:rsidRDefault="003354DC" w:rsidP="003354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720">
        <w:rPr>
          <w:sz w:val="28"/>
          <w:szCs w:val="28"/>
        </w:rPr>
        <w:t>Неприятные ощущения, если на кистях или стопах что-то находится.</w:t>
      </w:r>
    </w:p>
    <w:p w:rsidR="003354DC" w:rsidRPr="00FD3720" w:rsidRDefault="003354DC" w:rsidP="003354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720">
        <w:rPr>
          <w:sz w:val="28"/>
          <w:szCs w:val="28"/>
        </w:rPr>
        <w:t>Проблемы с мытьем и расчесыванием головы, потому что кожа головы очень чувствительна.</w:t>
      </w:r>
    </w:p>
    <w:p w:rsidR="003354DC" w:rsidRPr="00FD3720" w:rsidRDefault="003354DC" w:rsidP="003354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720">
        <w:rPr>
          <w:sz w:val="28"/>
          <w:szCs w:val="28"/>
        </w:rPr>
        <w:t>Предпочтение строго определенных предметов одежды и тканей.</w:t>
      </w:r>
    </w:p>
    <w:p w:rsidR="003354DC" w:rsidRPr="00FD3720" w:rsidRDefault="003354DC" w:rsidP="00335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7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Вкус</w:t>
      </w:r>
    </w:p>
    <w:p w:rsidR="003354DC" w:rsidRPr="00FD3720" w:rsidRDefault="00953AB6" w:rsidP="00335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54DC"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рецепторы в языке рассказывают нам о том, какое всё на вкус – сладкое, кислое, острое и т.д. Дети с РАС могут </w:t>
      </w:r>
      <w:proofErr w:type="gramStart"/>
      <w:r w:rsidR="003354DC"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испытывать проблемы</w:t>
      </w:r>
      <w:proofErr w:type="gramEnd"/>
      <w:r w:rsidR="003354DC"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рода:</w:t>
      </w:r>
    </w:p>
    <w:p w:rsidR="003354DC" w:rsidRPr="00FD3720" w:rsidRDefault="003354DC" w:rsidP="003354D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очень острой еде.</w:t>
      </w:r>
    </w:p>
    <w:p w:rsidR="003354DC" w:rsidRPr="00FD3720" w:rsidRDefault="003354DC" w:rsidP="003354D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несъедобные предметы – землю, траву, пластилин. Это явление называется пика.</w:t>
      </w:r>
    </w:p>
    <w:p w:rsidR="003354DC" w:rsidRPr="00FD3720" w:rsidRDefault="003354DC" w:rsidP="003354D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Считает, что некоторые ароматы и </w:t>
      </w:r>
      <w:proofErr w:type="gramStart"/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proofErr w:type="gramEnd"/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насыщенные и тяжелые из-за слишком острой реакции на вкус. Придерживается очень ограниченного рациона.</w:t>
      </w:r>
    </w:p>
    <w:p w:rsidR="003354DC" w:rsidRPr="00FD3720" w:rsidRDefault="003354DC" w:rsidP="003354D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Дискомфорт от твердой пищи: дети, например, </w:t>
      </w:r>
      <w:proofErr w:type="gramStart"/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только пюре, мороженое или другие мягкие продукты.</w:t>
      </w:r>
    </w:p>
    <w:p w:rsidR="003354DC" w:rsidRPr="00FD3720" w:rsidRDefault="003354DC" w:rsidP="00335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Запах</w:t>
      </w:r>
    </w:p>
    <w:p w:rsidR="003354DC" w:rsidRPr="00FD3720" w:rsidRDefault="00953AB6" w:rsidP="00335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54DC"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рецепторы в носу рассказывают нам о запахах, которые нас окружают в данный момент. На </w:t>
      </w:r>
      <w:proofErr w:type="gramStart"/>
      <w:r w:rsidR="003354DC"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</w:t>
      </w:r>
      <w:proofErr w:type="gramEnd"/>
      <w:r w:rsidR="003354DC"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реагируем в первую очередь. Люди с аутизмом могут сталкиваться со следующими проблемами:</w:t>
      </w:r>
    </w:p>
    <w:p w:rsidR="003354DC" w:rsidRPr="00FD3720" w:rsidRDefault="003354DC" w:rsidP="003354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вообще не чувствуют запахов и не воспринимают резкие ароматы (даже запах собственного тела).</w:t>
      </w:r>
    </w:p>
    <w:p w:rsidR="003354DC" w:rsidRPr="00FD3720" w:rsidRDefault="003354DC" w:rsidP="003354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лизать предметы, чтобы лучше понимать, из чего они сделаны.</w:t>
      </w:r>
    </w:p>
    <w:p w:rsidR="00991AA6" w:rsidRPr="00FD3720" w:rsidRDefault="003354DC" w:rsidP="002840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Запахи могут быть для них слишком интенсивными и сильными. </w:t>
      </w:r>
    </w:p>
    <w:p w:rsidR="003354DC" w:rsidRPr="00FD3720" w:rsidRDefault="00991AA6" w:rsidP="002840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354DC" w:rsidRPr="00FD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испытывать неприязнь к людям, носящим определенный аромат духов, шампуня и т.д.</w:t>
      </w:r>
    </w:p>
    <w:p w:rsidR="003354DC" w:rsidRPr="00FD3720" w:rsidRDefault="003354DC" w:rsidP="003354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720">
        <w:rPr>
          <w:rFonts w:ascii="Times New Roman" w:hAnsi="Times New Roman" w:cs="Times New Roman"/>
          <w:bCs/>
          <w:i/>
          <w:sz w:val="28"/>
          <w:szCs w:val="28"/>
        </w:rPr>
        <w:t>Равновесие (вестибулярный аппарат)</w:t>
      </w:r>
    </w:p>
    <w:p w:rsidR="003354DC" w:rsidRPr="00FD3720" w:rsidRDefault="00991AA6" w:rsidP="0033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ab/>
      </w:r>
      <w:r w:rsidR="003354DC" w:rsidRPr="00FD3720">
        <w:rPr>
          <w:rFonts w:ascii="Times New Roman" w:hAnsi="Times New Roman" w:cs="Times New Roman"/>
          <w:sz w:val="28"/>
          <w:szCs w:val="28"/>
        </w:rPr>
        <w:t xml:space="preserve">Наш вестибулярный аппарат, находящийся во внутреннем ухе, помогает поддерживать равновесие и положение в пространстве и понимать, куда и как быстро перемещается наше тело. Дети с аутизмом могут </w:t>
      </w:r>
      <w:proofErr w:type="gramStart"/>
      <w:r w:rsidR="003354DC" w:rsidRPr="00FD3720">
        <w:rPr>
          <w:rFonts w:ascii="Times New Roman" w:hAnsi="Times New Roman" w:cs="Times New Roman"/>
          <w:sz w:val="28"/>
          <w:szCs w:val="28"/>
        </w:rPr>
        <w:t>испытывать следующие проблемы</w:t>
      </w:r>
      <w:proofErr w:type="gramEnd"/>
      <w:r w:rsidR="003354DC" w:rsidRPr="00FD3720">
        <w:rPr>
          <w:rFonts w:ascii="Times New Roman" w:hAnsi="Times New Roman" w:cs="Times New Roman"/>
          <w:sz w:val="28"/>
          <w:szCs w:val="28"/>
        </w:rPr>
        <w:t>:</w:t>
      </w:r>
    </w:p>
    <w:p w:rsidR="003354DC" w:rsidRPr="00FD3720" w:rsidRDefault="003354DC" w:rsidP="003354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D3720">
        <w:rPr>
          <w:rFonts w:ascii="Times New Roman" w:hAnsi="Times New Roman" w:cs="Times New Roman"/>
          <w:sz w:val="28"/>
          <w:szCs w:val="28"/>
        </w:rPr>
        <w:t>Необходимость качаться, кружиться или поворачиваться, чтобы ощутить что-то.</w:t>
      </w:r>
    </w:p>
    <w:p w:rsidR="003354DC" w:rsidRPr="00FD3720" w:rsidRDefault="003354DC" w:rsidP="003354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>Сложности с занятиями спортом, где необходим хороший контроль над своими движениями.</w:t>
      </w:r>
    </w:p>
    <w:p w:rsidR="003354DC" w:rsidRPr="00FD3720" w:rsidRDefault="003354DC" w:rsidP="003354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>Трудно остановиться во время каких-либо действий.</w:t>
      </w:r>
    </w:p>
    <w:p w:rsidR="003354DC" w:rsidRPr="00FD3720" w:rsidRDefault="003354DC" w:rsidP="003354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>Ребёнка легко “укачивает” в транспорте.</w:t>
      </w:r>
    </w:p>
    <w:p w:rsidR="00953AB6" w:rsidRPr="00FD3720" w:rsidRDefault="00953AB6" w:rsidP="00953A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20">
        <w:rPr>
          <w:rFonts w:ascii="Times New Roman" w:hAnsi="Times New Roman" w:cs="Times New Roman"/>
          <w:b/>
          <w:sz w:val="28"/>
          <w:szCs w:val="28"/>
        </w:rPr>
        <w:t>Методы помощи</w:t>
      </w:r>
    </w:p>
    <w:p w:rsidR="00953AB6" w:rsidRPr="00FD3720" w:rsidRDefault="00991AA6" w:rsidP="0095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ab/>
      </w:r>
      <w:r w:rsidR="00953AB6" w:rsidRPr="00FD3720">
        <w:rPr>
          <w:rFonts w:ascii="Times New Roman" w:hAnsi="Times New Roman" w:cs="Times New Roman"/>
          <w:sz w:val="28"/>
          <w:szCs w:val="28"/>
        </w:rPr>
        <w:t xml:space="preserve">Вот некоторые примеры того, как можно помочь </w:t>
      </w:r>
      <w:r w:rsidRPr="00FD3720">
        <w:rPr>
          <w:rFonts w:ascii="Times New Roman" w:hAnsi="Times New Roman" w:cs="Times New Roman"/>
          <w:sz w:val="28"/>
          <w:szCs w:val="28"/>
        </w:rPr>
        <w:t>ребёнку</w:t>
      </w:r>
      <w:r w:rsidR="00953AB6" w:rsidRPr="00FD3720">
        <w:rPr>
          <w:rFonts w:ascii="Times New Roman" w:hAnsi="Times New Roman" w:cs="Times New Roman"/>
          <w:sz w:val="28"/>
          <w:szCs w:val="28"/>
        </w:rPr>
        <w:t xml:space="preserve"> с сенсорной дезинтеграцией. Часто даже незначительные изменения в окружающей среде могут оказать огромное влияние.</w:t>
      </w:r>
    </w:p>
    <w:p w:rsidR="00953AB6" w:rsidRPr="00FD3720" w:rsidRDefault="00953AB6" w:rsidP="0095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>Вот три основных правила:</w:t>
      </w:r>
    </w:p>
    <w:p w:rsidR="00953AB6" w:rsidRPr="00FD3720" w:rsidRDefault="00953AB6" w:rsidP="0095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>– Будьте внимательны: оцените окружающую обстановку и подумайте, может ли она создавать трудности людям с аутизмом. Можете ли вы что-то изменить?</w:t>
      </w:r>
    </w:p>
    <w:p w:rsidR="00953AB6" w:rsidRPr="00FD3720" w:rsidRDefault="00953AB6" w:rsidP="0095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>– Подходите ко всему творчески: вспомните положительные моменты, связанные с сенсорным восприятием.</w:t>
      </w:r>
    </w:p>
    <w:p w:rsidR="00953AB6" w:rsidRPr="00FD3720" w:rsidRDefault="00953AB6" w:rsidP="0095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 xml:space="preserve">– Занимайтесь предварительной подготовкой: заранее рассказывайте </w:t>
      </w:r>
      <w:r w:rsidR="00991AA6" w:rsidRPr="00FD3720">
        <w:rPr>
          <w:rFonts w:ascii="Times New Roman" w:hAnsi="Times New Roman" w:cs="Times New Roman"/>
          <w:sz w:val="28"/>
          <w:szCs w:val="28"/>
        </w:rPr>
        <w:t>детям</w:t>
      </w:r>
      <w:r w:rsidRPr="00FD3720">
        <w:rPr>
          <w:rFonts w:ascii="Times New Roman" w:hAnsi="Times New Roman" w:cs="Times New Roman"/>
          <w:sz w:val="28"/>
          <w:szCs w:val="28"/>
        </w:rPr>
        <w:t xml:space="preserve"> с аутизмом о возможных сенсорных стимулах, которые могут им встретиться в той или иной ситуации.</w:t>
      </w:r>
    </w:p>
    <w:p w:rsidR="00953AB6" w:rsidRPr="00FD3720" w:rsidRDefault="00953AB6" w:rsidP="0095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AB6" w:rsidRPr="00FD3720" w:rsidRDefault="00953AB6" w:rsidP="00953A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720">
        <w:rPr>
          <w:rFonts w:ascii="Times New Roman" w:hAnsi="Times New Roman" w:cs="Times New Roman"/>
          <w:sz w:val="28"/>
          <w:szCs w:val="28"/>
        </w:rPr>
        <w:tab/>
      </w:r>
      <w:r w:rsidRPr="00FD3720">
        <w:rPr>
          <w:rFonts w:ascii="Times New Roman" w:hAnsi="Times New Roman" w:cs="Times New Roman"/>
          <w:sz w:val="28"/>
          <w:szCs w:val="28"/>
        </w:rPr>
        <w:tab/>
      </w:r>
      <w:r w:rsidRPr="00FD3720">
        <w:rPr>
          <w:rFonts w:ascii="Times New Roman" w:hAnsi="Times New Roman" w:cs="Times New Roman"/>
          <w:sz w:val="28"/>
          <w:szCs w:val="28"/>
        </w:rPr>
        <w:tab/>
      </w:r>
      <w:r w:rsidRPr="00FD3720">
        <w:rPr>
          <w:rFonts w:ascii="Times New Roman" w:hAnsi="Times New Roman" w:cs="Times New Roman"/>
          <w:sz w:val="28"/>
          <w:szCs w:val="28"/>
        </w:rPr>
        <w:tab/>
      </w:r>
      <w:r w:rsidRPr="00FD3720">
        <w:rPr>
          <w:rFonts w:ascii="Times New Roman" w:hAnsi="Times New Roman" w:cs="Times New Roman"/>
          <w:sz w:val="28"/>
          <w:szCs w:val="28"/>
        </w:rPr>
        <w:tab/>
      </w:r>
      <w:r w:rsidRPr="00FD3720">
        <w:rPr>
          <w:rFonts w:ascii="Times New Roman" w:hAnsi="Times New Roman" w:cs="Times New Roman"/>
          <w:sz w:val="28"/>
          <w:szCs w:val="28"/>
        </w:rPr>
        <w:tab/>
      </w:r>
      <w:r w:rsidRPr="00FD3720">
        <w:rPr>
          <w:rFonts w:ascii="Times New Roman" w:hAnsi="Times New Roman" w:cs="Times New Roman"/>
          <w:sz w:val="28"/>
          <w:szCs w:val="28"/>
        </w:rPr>
        <w:tab/>
      </w:r>
      <w:r w:rsidRPr="00FD3720">
        <w:rPr>
          <w:rFonts w:ascii="Times New Roman" w:hAnsi="Times New Roman" w:cs="Times New Roman"/>
          <w:sz w:val="28"/>
          <w:szCs w:val="28"/>
        </w:rPr>
        <w:tab/>
      </w:r>
    </w:p>
    <w:p w:rsidR="00953AB6" w:rsidRPr="00FD3720" w:rsidRDefault="00F44811" w:rsidP="00953A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  <w:t>У</w:t>
      </w:r>
      <w:bookmarkStart w:id="0" w:name="_GoBack"/>
      <w:bookmarkEnd w:id="0"/>
      <w:r w:rsidR="00953AB6" w:rsidRPr="00FD3720">
        <w:rPr>
          <w:rFonts w:ascii="Times New Roman" w:hAnsi="Times New Roman" w:cs="Times New Roman"/>
          <w:b/>
          <w:i/>
          <w:sz w:val="28"/>
          <w:szCs w:val="28"/>
        </w:rPr>
        <w:t xml:space="preserve">читель-дефектолог </w:t>
      </w:r>
    </w:p>
    <w:p w:rsidR="00953AB6" w:rsidRPr="00FD3720" w:rsidRDefault="00953AB6" w:rsidP="00953A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3720">
        <w:rPr>
          <w:rFonts w:ascii="Times New Roman" w:hAnsi="Times New Roman" w:cs="Times New Roman"/>
          <w:b/>
          <w:i/>
          <w:sz w:val="28"/>
          <w:szCs w:val="28"/>
        </w:rPr>
        <w:tab/>
        <w:t>О. А. Юницкая</w:t>
      </w:r>
    </w:p>
    <w:sectPr w:rsidR="00953AB6" w:rsidRPr="00FD3720" w:rsidSect="003354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5B14"/>
    <w:multiLevelType w:val="hybridMultilevel"/>
    <w:tmpl w:val="BA3C0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C269C"/>
    <w:multiLevelType w:val="hybridMultilevel"/>
    <w:tmpl w:val="B4F8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13B58"/>
    <w:multiLevelType w:val="hybridMultilevel"/>
    <w:tmpl w:val="A7FA9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E7462"/>
    <w:multiLevelType w:val="hybridMultilevel"/>
    <w:tmpl w:val="43AED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734B2"/>
    <w:multiLevelType w:val="hybridMultilevel"/>
    <w:tmpl w:val="A59E1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54DC"/>
    <w:rsid w:val="001A185D"/>
    <w:rsid w:val="003354DC"/>
    <w:rsid w:val="006451A0"/>
    <w:rsid w:val="00937F6B"/>
    <w:rsid w:val="00953AB6"/>
    <w:rsid w:val="00991AA6"/>
    <w:rsid w:val="00F44811"/>
    <w:rsid w:val="00F60A89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54DC"/>
    <w:rPr>
      <w:i/>
      <w:iCs/>
    </w:rPr>
  </w:style>
  <w:style w:type="character" w:styleId="a5">
    <w:name w:val="Strong"/>
    <w:basedOn w:val="a0"/>
    <w:uiPriority w:val="22"/>
    <w:qFormat/>
    <w:rsid w:val="003354DC"/>
    <w:rPr>
      <w:b/>
      <w:bCs/>
    </w:rPr>
  </w:style>
  <w:style w:type="paragraph" w:styleId="a6">
    <w:name w:val="List Paragraph"/>
    <w:basedOn w:val="a"/>
    <w:uiPriority w:val="34"/>
    <w:qFormat/>
    <w:rsid w:val="003354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Cool!!!</dc:creator>
  <cp:lastModifiedBy>USER</cp:lastModifiedBy>
  <cp:revision>2</cp:revision>
  <cp:lastPrinted>2022-11-29T17:51:00Z</cp:lastPrinted>
  <dcterms:created xsi:type="dcterms:W3CDTF">2002-01-01T08:14:00Z</dcterms:created>
  <dcterms:modified xsi:type="dcterms:W3CDTF">2002-01-01T08:14:00Z</dcterms:modified>
</cp:coreProperties>
</file>